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075C" w14:textId="77777777" w:rsidR="00375910" w:rsidRDefault="00375910" w:rsidP="00375910">
      <w:pPr>
        <w:pStyle w:val="Default"/>
      </w:pPr>
    </w:p>
    <w:p w14:paraId="0E22408C" w14:textId="70FCA19A" w:rsidR="00375910" w:rsidRPr="00375910" w:rsidRDefault="00375910" w:rsidP="00BD7B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75910">
        <w:rPr>
          <w:rFonts w:asciiTheme="minorHAnsi" w:hAnsiTheme="minorHAnsi" w:cstheme="minorHAnsi"/>
          <w:b/>
          <w:bCs/>
          <w:sz w:val="32"/>
          <w:szCs w:val="32"/>
        </w:rPr>
        <w:t>Agricultura acompaña la Nacional de Angus de Primavera</w:t>
      </w:r>
    </w:p>
    <w:p w14:paraId="00BAB0B7" w14:textId="77777777" w:rsidR="00375910" w:rsidRPr="00375910" w:rsidRDefault="00375910" w:rsidP="0037591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312F275" w14:textId="682269B2" w:rsidR="00375910" w:rsidRPr="00375910" w:rsidRDefault="00375910" w:rsidP="0031558E">
      <w:pPr>
        <w:pStyle w:val="Default"/>
        <w:spacing w:line="276" w:lineRule="auto"/>
        <w:jc w:val="center"/>
        <w:rPr>
          <w:rFonts w:asciiTheme="minorHAnsi" w:hAnsiTheme="minorHAnsi" w:cstheme="minorHAnsi"/>
          <w:i/>
        </w:rPr>
      </w:pPr>
      <w:r w:rsidRPr="00375910">
        <w:rPr>
          <w:rFonts w:asciiTheme="minorHAnsi" w:hAnsiTheme="minorHAnsi" w:cstheme="minorHAnsi"/>
          <w:i/>
        </w:rPr>
        <w:t>La Secretaría de Agricultura, Ganadería y Pesca acompa</w:t>
      </w:r>
      <w:r>
        <w:rPr>
          <w:rFonts w:asciiTheme="minorHAnsi" w:hAnsiTheme="minorHAnsi" w:cstheme="minorHAnsi"/>
          <w:i/>
        </w:rPr>
        <w:t>ña la 45º Exposición Nacional</w:t>
      </w:r>
      <w:r w:rsidRPr="00375910">
        <w:rPr>
          <w:rFonts w:asciiTheme="minorHAnsi" w:hAnsiTheme="minorHAnsi" w:cstheme="minorHAnsi"/>
          <w:i/>
        </w:rPr>
        <w:t xml:space="preserve"> Angus de Primavera, que tendrá lugar p</w:t>
      </w:r>
      <w:bookmarkStart w:id="0" w:name="_GoBack"/>
      <w:bookmarkEnd w:id="0"/>
      <w:r w:rsidRPr="00375910">
        <w:rPr>
          <w:rFonts w:asciiTheme="minorHAnsi" w:hAnsiTheme="minorHAnsi" w:cstheme="minorHAnsi"/>
          <w:i/>
        </w:rPr>
        <w:t>or primera vez en el Centro de Remates y Exposiciones Angus en Cañuelas, provincia de Buenos Aires, en conjunto con la 24° Exposición</w:t>
      </w:r>
      <w:r>
        <w:rPr>
          <w:rFonts w:asciiTheme="minorHAnsi" w:hAnsiTheme="minorHAnsi" w:cstheme="minorHAnsi"/>
          <w:i/>
        </w:rPr>
        <w:t xml:space="preserve"> del Ternero Angus, del 18 al 21</w:t>
      </w:r>
      <w:r w:rsidRPr="00375910">
        <w:rPr>
          <w:rFonts w:asciiTheme="minorHAnsi" w:hAnsiTheme="minorHAnsi" w:cstheme="minorHAnsi"/>
          <w:i/>
        </w:rPr>
        <w:t xml:space="preserve"> de septiembre.</w:t>
      </w:r>
    </w:p>
    <w:p w14:paraId="6FF55603" w14:textId="77777777" w:rsidR="00375910" w:rsidRPr="00375910" w:rsidRDefault="00375910" w:rsidP="0037591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8EC43CE" w14:textId="184BAC76" w:rsidR="00375910" w:rsidRPr="00375910" w:rsidRDefault="00375910" w:rsidP="0037591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375910">
        <w:rPr>
          <w:rFonts w:asciiTheme="minorHAnsi" w:hAnsiTheme="minorHAnsi" w:cstheme="minorHAnsi"/>
        </w:rPr>
        <w:t>a Sec</w:t>
      </w:r>
      <w:r>
        <w:rPr>
          <w:rFonts w:asciiTheme="minorHAnsi" w:hAnsiTheme="minorHAnsi" w:cstheme="minorHAnsi"/>
        </w:rPr>
        <w:t>retaría tendrá un stand, que</w:t>
      </w:r>
      <w:r w:rsidRPr="00375910">
        <w:rPr>
          <w:rFonts w:asciiTheme="minorHAnsi" w:hAnsiTheme="minorHAnsi" w:cstheme="minorHAnsi"/>
        </w:rPr>
        <w:t xml:space="preserve"> dará la oportunidad para dialogar con productores ganaderos, atendiendo a los principales ejes que apuntan a la desregulación de la actividad ganadera tanto para el mercado interno como externo. </w:t>
      </w:r>
    </w:p>
    <w:p w14:paraId="1FFD5E10" w14:textId="77777777" w:rsidR="00375910" w:rsidRPr="00375910" w:rsidRDefault="00375910" w:rsidP="0037591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AF1EC62" w14:textId="77777777" w:rsidR="00375910" w:rsidRPr="00375910" w:rsidRDefault="00375910" w:rsidP="0037591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75910">
        <w:rPr>
          <w:rFonts w:asciiTheme="minorHAnsi" w:hAnsiTheme="minorHAnsi" w:cstheme="minorHAnsi"/>
        </w:rPr>
        <w:t xml:space="preserve">La participación de la Secretaría en el evento es un reconocimiento al valioso aporte de la genética Angus, reconocida por su excelente calidad y prestigio, para mejorar los niveles cualitativos y cuantitativos de la producción de carne bovina en todo el mundo. </w:t>
      </w:r>
    </w:p>
    <w:p w14:paraId="2486D44F" w14:textId="77777777" w:rsidR="00375910" w:rsidRPr="00375910" w:rsidRDefault="00375910" w:rsidP="00375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D220C" w14:textId="1A9DAC06" w:rsidR="00375910" w:rsidRPr="00375910" w:rsidRDefault="00375910" w:rsidP="00375910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5910">
        <w:rPr>
          <w:rFonts w:asciiTheme="minorHAnsi" w:hAnsiTheme="minorHAnsi" w:cstheme="minorHAnsi"/>
          <w:sz w:val="24"/>
          <w:szCs w:val="24"/>
        </w:rPr>
        <w:t>La actividad tendrá lugar en el kilómetro 87, Ruta Provincia</w:t>
      </w:r>
      <w:r>
        <w:rPr>
          <w:rFonts w:asciiTheme="minorHAnsi" w:hAnsiTheme="minorHAnsi" w:cstheme="minorHAnsi"/>
          <w:sz w:val="24"/>
          <w:szCs w:val="24"/>
        </w:rPr>
        <w:t>l 6, de la localidad bonaerense y</w:t>
      </w:r>
      <w:r w:rsidRPr="00375910">
        <w:rPr>
          <w:rFonts w:asciiTheme="minorHAnsi" w:eastAsia="Times New Roman" w:hAnsiTheme="minorHAnsi" w:cstheme="minorHAnsi"/>
          <w:sz w:val="24"/>
          <w:szCs w:val="24"/>
        </w:rPr>
        <w:t xml:space="preserve"> destacará la </w:t>
      </w:r>
      <w:r w:rsidRPr="00375910">
        <w:rPr>
          <w:rFonts w:asciiTheme="minorHAnsi" w:eastAsia="Times New Roman" w:hAnsiTheme="minorHAnsi" w:cstheme="minorHAnsi"/>
          <w:b/>
          <w:bCs/>
          <w:sz w:val="24"/>
          <w:szCs w:val="24"/>
        </w:rPr>
        <w:t>mejor genética del sector, ofreciendo una interesante variedad de actividades y un entorno inigualable para los negocios agropecuarios.</w:t>
      </w:r>
    </w:p>
    <w:p w14:paraId="430E6156" w14:textId="3F707411" w:rsidR="00375910" w:rsidRPr="00375910" w:rsidRDefault="00375910" w:rsidP="00375910">
      <w:p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5910">
        <w:rPr>
          <w:rFonts w:asciiTheme="minorHAnsi" w:eastAsia="Times New Roman" w:hAnsiTheme="minorHAnsi" w:cstheme="minorHAnsi"/>
          <w:sz w:val="24"/>
          <w:szCs w:val="24"/>
        </w:rPr>
        <w:t>Como es tradición en </w:t>
      </w:r>
      <w:r w:rsidRPr="0037591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los eventos organizados por Expoagro, las juras, los remates y las palabras de los protagonistas podrán seguirse en VIVO a través de </w:t>
      </w:r>
      <w:hyperlink r:id="rId10" w:history="1">
        <w:r w:rsidRPr="00375910">
          <w:rPr>
            <w:rStyle w:val="Hipervnculo"/>
            <w:rFonts w:asciiTheme="minorHAnsi" w:eastAsia="Times New Roman" w:hAnsiTheme="minorHAnsi" w:cstheme="minorHAnsi"/>
            <w:b/>
            <w:bCs/>
            <w:sz w:val="24"/>
            <w:szCs w:val="24"/>
          </w:rPr>
          <w:t>www.expoagro.com.ar</w:t>
        </w:r>
      </w:hyperlink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412918B2" w14:textId="77777777" w:rsidR="00375910" w:rsidRPr="00375910" w:rsidRDefault="00375910" w:rsidP="0037591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375910" w:rsidRPr="00375910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F873D" w14:textId="77777777" w:rsidR="00C61509" w:rsidRDefault="00C61509" w:rsidP="00E728E0">
      <w:pPr>
        <w:spacing w:line="240" w:lineRule="auto"/>
      </w:pPr>
      <w:r>
        <w:separator/>
      </w:r>
    </w:p>
  </w:endnote>
  <w:endnote w:type="continuationSeparator" w:id="0">
    <w:p w14:paraId="36D25B03" w14:textId="77777777" w:rsidR="00C61509" w:rsidRDefault="00C61509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DD31" w14:textId="77777777" w:rsidR="00C61509" w:rsidRDefault="00C61509" w:rsidP="00E728E0">
      <w:pPr>
        <w:spacing w:line="240" w:lineRule="auto"/>
      </w:pPr>
      <w:r>
        <w:separator/>
      </w:r>
    </w:p>
  </w:footnote>
  <w:footnote w:type="continuationSeparator" w:id="0">
    <w:p w14:paraId="468071C3" w14:textId="77777777" w:rsidR="00C61509" w:rsidRDefault="00C61509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117812"/>
    <w:rsid w:val="00133D94"/>
    <w:rsid w:val="00152E94"/>
    <w:rsid w:val="00197EF8"/>
    <w:rsid w:val="0021205E"/>
    <w:rsid w:val="0023622E"/>
    <w:rsid w:val="00277E6B"/>
    <w:rsid w:val="00304E8C"/>
    <w:rsid w:val="003066A3"/>
    <w:rsid w:val="0031558E"/>
    <w:rsid w:val="003469FF"/>
    <w:rsid w:val="00375910"/>
    <w:rsid w:val="003D6B52"/>
    <w:rsid w:val="00401C72"/>
    <w:rsid w:val="004D3374"/>
    <w:rsid w:val="00524746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BD7BFF"/>
    <w:rsid w:val="00C50319"/>
    <w:rsid w:val="00C6150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  <w:style w:type="paragraph" w:customStyle="1" w:styleId="Default">
    <w:name w:val="Default"/>
    <w:rsid w:val="00375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cgestion-my.sharepoint.com/personal/bquattrini_exponenciar_com_ar/Documents/Escritorio/ANGUS%202024/www.expoagro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2024-09-10T17:48:00Z</dcterms:created>
  <dcterms:modified xsi:type="dcterms:W3CDTF">2024-09-10T17:52:00Z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