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BEEF4" w14:textId="77777777" w:rsidR="00706116" w:rsidRDefault="00706116">
      <w:pPr>
        <w:jc w:val="both"/>
        <w:rPr>
          <w:rFonts w:ascii="Arial" w:eastAsia="Arial" w:hAnsi="Arial" w:cs="Arial"/>
          <w:sz w:val="24"/>
          <w:szCs w:val="24"/>
        </w:rPr>
      </w:pPr>
    </w:p>
    <w:p w14:paraId="514B0891" w14:textId="77777777" w:rsidR="00706116" w:rsidRDefault="00A2494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Transformando la innovación en experiencias</w:t>
      </w:r>
    </w:p>
    <w:p w14:paraId="46947B51" w14:textId="345970AD" w:rsidR="00706116" w:rsidRDefault="00A24947" w:rsidP="0056516F">
      <w:pPr>
        <w:jc w:val="center"/>
        <w:rPr>
          <w:rFonts w:ascii="Arial" w:eastAsia="Arial" w:hAnsi="Arial" w:cs="Arial"/>
          <w:i/>
          <w:sz w:val="26"/>
          <w:szCs w:val="26"/>
        </w:rPr>
      </w:pPr>
      <w:bookmarkStart w:id="0" w:name="_GoBack"/>
      <w:r>
        <w:rPr>
          <w:rFonts w:ascii="Arial" w:eastAsia="Arial" w:hAnsi="Arial" w:cs="Arial"/>
          <w:i/>
          <w:sz w:val="26"/>
          <w:szCs w:val="26"/>
        </w:rPr>
        <w:t>John Deere se prepara para sorprender una vez más en Expoagro. Su espacio tendrá realidad virtual, simuladores y la última tecnología en maquinaria, soluciones y lanzamientos, orientados a potenciar un ciclo agrícola.</w:t>
      </w:r>
    </w:p>
    <w:p w14:paraId="494BA7B2" w14:textId="284F1A65" w:rsidR="00706116" w:rsidRDefault="00A2494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año, del 11 al 14 de marzo, en la próxima edición de Expoagro, la compañía líder mundial en tecnología para los sectores agrícola, de construcción y forestal, presentará un espacio renovado</w:t>
      </w:r>
      <w:r w:rsidR="0055118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innovador, diseñado para ofrecer experiencias únicas que conectarán a los visitantes con lo último en tecnología y soluciones agrícolas.</w:t>
      </w:r>
    </w:p>
    <w:p w14:paraId="766D2643" w14:textId="72D22BFD" w:rsidR="00706116" w:rsidRDefault="00A2494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espacio de John Deere y PLA promete ser una vez más el epicentro de la innovación agrícola en la muestra. “</w:t>
      </w:r>
      <w:r>
        <w:rPr>
          <w:rFonts w:ascii="Arial" w:eastAsia="Arial" w:hAnsi="Arial" w:cs="Arial"/>
          <w:i/>
          <w:sz w:val="24"/>
          <w:szCs w:val="24"/>
        </w:rPr>
        <w:t xml:space="preserve">Los visitantes podrán disfrutar de experiencias inmersivas como realidad virtual, simuladores de última generación y demostraciones interactivas. También de áreas dedicadas a la exhibición de maquinaria de vanguardia, sectores exclusivos para financiación y posventa, Colección John Deere, auditorios para charlas y, por segundo año consecutivo, un espacio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streaming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”, informaron desde John Deere. </w:t>
      </w:r>
    </w:p>
    <w:p w14:paraId="5461C6EF" w14:textId="77777777" w:rsidR="00706116" w:rsidRDefault="00A2494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Además, dijeron que cada detalle fue especialmente diseñado con el objetivo de acercar herramientas tecnológicas que están transformando la agricultura a los productores agropecuarios de nuestro país.</w:t>
      </w:r>
    </w:p>
    <w:p w14:paraId="46199C8F" w14:textId="77777777" w:rsidR="00706116" w:rsidRDefault="00A2494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>Será una edición de novedades muy esperadas, ya que la compañía presentará grandes lanzamientos, orientados a potenciar un ciclo agrícola más productivo y eficiente. Estas soluciones reflejan el compromiso de la marca con brindar herramientas que permitan superar los desafíos del agro argentino con tecnología, datos y eficiencia</w:t>
      </w:r>
      <w:r>
        <w:rPr>
          <w:rFonts w:ascii="Arial" w:eastAsia="Arial" w:hAnsi="Arial" w:cs="Arial"/>
          <w:sz w:val="24"/>
          <w:szCs w:val="24"/>
        </w:rPr>
        <w:t>”, aseguraron.</w:t>
      </w:r>
    </w:p>
    <w:p w14:paraId="5F97FCB4" w14:textId="705F973E" w:rsidR="00706116" w:rsidRDefault="00A2494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Expoagro edición YPF Agro se realizará del 11 al 14 de marzo, en el predio ferial y </w:t>
      </w:r>
      <w:r w:rsidR="00D21F3B">
        <w:rPr>
          <w:rFonts w:ascii="Arial" w:eastAsia="Arial" w:hAnsi="Arial" w:cs="Arial"/>
          <w:sz w:val="24"/>
          <w:szCs w:val="24"/>
        </w:rPr>
        <w:t>autódromo</w:t>
      </w:r>
      <w:r>
        <w:rPr>
          <w:rFonts w:ascii="Arial" w:eastAsia="Arial" w:hAnsi="Arial" w:cs="Arial"/>
          <w:sz w:val="24"/>
          <w:szCs w:val="24"/>
        </w:rPr>
        <w:t xml:space="preserve"> de San Nicolás (Buenos Aires), KM 225 RN 9. Serán 4 días de negocios y relacionamiento, donde se conocerán los detalles de las últimas innovaciones y tecnologías del agro. </w:t>
      </w:r>
    </w:p>
    <w:bookmarkEnd w:id="0"/>
    <w:p w14:paraId="64C66EAA" w14:textId="77777777" w:rsidR="00706116" w:rsidRDefault="00706116">
      <w:pPr>
        <w:rPr>
          <w:rFonts w:ascii="Arial" w:eastAsia="Arial" w:hAnsi="Arial" w:cs="Arial"/>
          <w:sz w:val="24"/>
          <w:szCs w:val="24"/>
        </w:rPr>
      </w:pPr>
    </w:p>
    <w:p w14:paraId="2B905177" w14:textId="77777777" w:rsidR="00706116" w:rsidRDefault="00706116">
      <w:pPr>
        <w:rPr>
          <w:rFonts w:ascii="Arial" w:eastAsia="Arial" w:hAnsi="Arial" w:cs="Arial"/>
          <w:sz w:val="24"/>
          <w:szCs w:val="24"/>
        </w:rPr>
      </w:pPr>
    </w:p>
    <w:sectPr w:rsidR="007061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90E9" w14:textId="77777777" w:rsidR="00807981" w:rsidRDefault="00807981">
      <w:pPr>
        <w:spacing w:after="0" w:line="240" w:lineRule="auto"/>
      </w:pPr>
      <w:r>
        <w:separator/>
      </w:r>
    </w:p>
  </w:endnote>
  <w:endnote w:type="continuationSeparator" w:id="0">
    <w:p w14:paraId="73F38233" w14:textId="77777777" w:rsidR="00807981" w:rsidRDefault="0080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E985" w14:textId="77777777" w:rsidR="00706116" w:rsidRDefault="007061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4C4F" w14:textId="77777777" w:rsidR="00706116" w:rsidRDefault="00A249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480B62C" wp14:editId="78D97213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C573" w14:textId="77777777" w:rsidR="00706116" w:rsidRDefault="007061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0CC3" w14:textId="77777777" w:rsidR="00807981" w:rsidRDefault="00807981">
      <w:pPr>
        <w:spacing w:after="0" w:line="240" w:lineRule="auto"/>
      </w:pPr>
      <w:r>
        <w:separator/>
      </w:r>
    </w:p>
  </w:footnote>
  <w:footnote w:type="continuationSeparator" w:id="0">
    <w:p w14:paraId="6F8ADAC4" w14:textId="77777777" w:rsidR="00807981" w:rsidRDefault="0080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373C" w14:textId="77777777" w:rsidR="00706116" w:rsidRDefault="007061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391B" w14:textId="77777777" w:rsidR="00706116" w:rsidRDefault="00A249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9E3EA37" wp14:editId="379D317F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34B0" w14:textId="77777777" w:rsidR="00706116" w:rsidRDefault="007061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16"/>
    <w:rsid w:val="00091D00"/>
    <w:rsid w:val="00205FEC"/>
    <w:rsid w:val="0055118F"/>
    <w:rsid w:val="0056516F"/>
    <w:rsid w:val="00706116"/>
    <w:rsid w:val="00722351"/>
    <w:rsid w:val="00807981"/>
    <w:rsid w:val="00912261"/>
    <w:rsid w:val="00A24947"/>
    <w:rsid w:val="00CF0757"/>
    <w:rsid w:val="00D21F3B"/>
    <w:rsid w:val="00E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0A06"/>
  <w15:docId w15:val="{2D774106-371C-4E36-99A0-66DAD64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RHHDr0+v9xN+K5+OOrzeZt9/A==">CgMxLjA4AHIhMVFKc2IwXzhXTjJUb3FWSGNSYVZOS2F3OWxLM2llRlk1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366A77-9EE0-4D27-984D-405925D48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FF4AB-15FE-4CE6-9153-4F1B0B649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A3469-1640-4C45-94A5-52BCC0C82061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4</cp:revision>
  <dcterms:created xsi:type="dcterms:W3CDTF">2025-01-27T15:18:00Z</dcterms:created>
  <dcterms:modified xsi:type="dcterms:W3CDTF">2025-01-27T15:30:00Z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