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F240F" w14:textId="77777777" w:rsidR="00B70288" w:rsidRPr="00B70288" w:rsidRDefault="00B70288" w:rsidP="00B70288">
      <w:pPr>
        <w:jc w:val="center"/>
        <w:rPr>
          <w:rFonts w:cstheme="minorHAnsi"/>
        </w:rPr>
      </w:pPr>
      <w:r w:rsidRPr="00B70288">
        <w:rPr>
          <w:rFonts w:cstheme="minorHAnsi"/>
          <w:b/>
          <w:bCs/>
        </w:rPr>
        <w:t xml:space="preserve">John </w:t>
      </w:r>
      <w:proofErr w:type="spellStart"/>
      <w:r w:rsidRPr="00B70288">
        <w:rPr>
          <w:rFonts w:cstheme="minorHAnsi"/>
          <w:b/>
          <w:bCs/>
        </w:rPr>
        <w:t>Deere</w:t>
      </w:r>
      <w:proofErr w:type="spellEnd"/>
      <w:r w:rsidRPr="00B70288">
        <w:rPr>
          <w:rFonts w:cstheme="minorHAnsi"/>
          <w:b/>
          <w:bCs/>
        </w:rPr>
        <w:t xml:space="preserve"> conecta el campo con el futuro</w:t>
      </w:r>
    </w:p>
    <w:p w14:paraId="68F0C4EA" w14:textId="19E374EA" w:rsidR="00B70288" w:rsidRPr="00B70288" w:rsidRDefault="00B70288" w:rsidP="00B70288">
      <w:pPr>
        <w:spacing w:line="276" w:lineRule="auto"/>
        <w:jc w:val="center"/>
        <w:rPr>
          <w:i/>
        </w:rPr>
      </w:pPr>
      <w:bookmarkStart w:id="0" w:name="_GoBack"/>
      <w:r>
        <w:rPr>
          <w:i/>
        </w:rPr>
        <w:t>En Expoagro 2025, la empresa</w:t>
      </w:r>
      <w:r w:rsidRPr="00B70288">
        <w:rPr>
          <w:i/>
        </w:rPr>
        <w:t xml:space="preserve"> mostrará cómo la tecnología y la conectividad transforman la agricultura. Con un ecosistema digital que optimiza cada etapa del ciclo productivo, la compañía lidera la innovación para lograr una producc</w:t>
      </w:r>
      <w:r>
        <w:rPr>
          <w:i/>
        </w:rPr>
        <w:t>ión más eficiente y sostenible.</w:t>
      </w:r>
    </w:p>
    <w:p w14:paraId="2CA0700F" w14:textId="09D8A8BF" w:rsidR="00B70288" w:rsidRPr="00B70288" w:rsidRDefault="00B70288" w:rsidP="00B70288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John </w:t>
      </w:r>
      <w:proofErr w:type="spellStart"/>
      <w:r>
        <w:rPr>
          <w:rFonts w:cstheme="minorHAnsi"/>
        </w:rPr>
        <w:t>Deere</w:t>
      </w:r>
      <w:proofErr w:type="spellEnd"/>
      <w:r>
        <w:rPr>
          <w:rFonts w:cstheme="minorHAnsi"/>
        </w:rPr>
        <w:t>,</w:t>
      </w:r>
      <w:r w:rsidRPr="00B70288">
        <w:rPr>
          <w:rFonts w:cstheme="minorHAnsi"/>
        </w:rPr>
        <w:t xml:space="preserve"> líder mundial en tecnología para los sectores agrícola, de construcción y forestal, se pone a punto para la feria agroindustrial más importante de Argentina. La compañía mostrará cómo la tecnología está transformando la agricultura, conectando personas, máquinas e inteligencia para una producción más eficiente y sostenible.</w:t>
      </w:r>
    </w:p>
    <w:p w14:paraId="21F7C159" w14:textId="539DA704" w:rsidR="00B70288" w:rsidRPr="00B70288" w:rsidRDefault="00B70288" w:rsidP="00B70288">
      <w:pPr>
        <w:spacing w:line="276" w:lineRule="auto"/>
        <w:jc w:val="both"/>
        <w:rPr>
          <w:rFonts w:cstheme="minorHAnsi"/>
        </w:rPr>
      </w:pPr>
      <w:r w:rsidRPr="00B70288">
        <w:rPr>
          <w:rFonts w:cstheme="minorHAnsi"/>
          <w:i/>
          <w:iCs/>
        </w:rPr>
        <w:t xml:space="preserve">“En John </w:t>
      </w:r>
      <w:proofErr w:type="spellStart"/>
      <w:r w:rsidRPr="00B70288">
        <w:rPr>
          <w:rFonts w:cstheme="minorHAnsi"/>
          <w:i/>
          <w:iCs/>
        </w:rPr>
        <w:t>Deere</w:t>
      </w:r>
      <w:proofErr w:type="spellEnd"/>
      <w:r w:rsidRPr="00B70288">
        <w:rPr>
          <w:rFonts w:cstheme="minorHAnsi"/>
          <w:i/>
          <w:iCs/>
        </w:rPr>
        <w:t xml:space="preserve"> decidimos dar un salto hacia adelante y proveer mucho más que maquinaria agrícola. Construimos un verdadero ecosistema conectado que empodera a los productores con información, análisis y herramientas digitales para la toma de decisiones inteligentes que maximizan la eficiencia de los sistemas productivos de nuestro país”</w:t>
      </w:r>
      <w:r>
        <w:rPr>
          <w:rFonts w:cstheme="minorHAnsi"/>
        </w:rPr>
        <w:t>, explicó</w:t>
      </w:r>
      <w:r w:rsidRPr="00B70288">
        <w:rPr>
          <w:rFonts w:cstheme="minorHAnsi"/>
        </w:rPr>
        <w:t xml:space="preserve"> </w:t>
      </w:r>
      <w:r w:rsidRPr="00B70288">
        <w:rPr>
          <w:rFonts w:cstheme="minorHAnsi"/>
          <w:b/>
          <w:bCs/>
        </w:rPr>
        <w:t xml:space="preserve">Fabricio </w:t>
      </w:r>
      <w:proofErr w:type="spellStart"/>
      <w:r w:rsidRPr="00B70288">
        <w:rPr>
          <w:rFonts w:cstheme="minorHAnsi"/>
          <w:b/>
          <w:bCs/>
        </w:rPr>
        <w:t>Radizza</w:t>
      </w:r>
      <w:proofErr w:type="spellEnd"/>
      <w:r w:rsidRPr="00B70288">
        <w:rPr>
          <w:rFonts w:cstheme="minorHAnsi"/>
          <w:b/>
          <w:bCs/>
        </w:rPr>
        <w:t xml:space="preserve">, Gerente de Negocios de John </w:t>
      </w:r>
      <w:proofErr w:type="spellStart"/>
      <w:r w:rsidRPr="00B70288">
        <w:rPr>
          <w:rFonts w:cstheme="minorHAnsi"/>
          <w:b/>
          <w:bCs/>
        </w:rPr>
        <w:t>Deere</w:t>
      </w:r>
      <w:proofErr w:type="spellEnd"/>
      <w:r w:rsidRPr="00B70288">
        <w:rPr>
          <w:rFonts w:cstheme="minorHAnsi"/>
          <w:b/>
          <w:bCs/>
        </w:rPr>
        <w:t xml:space="preserve"> Argentina</w:t>
      </w:r>
      <w:r w:rsidRPr="00B70288">
        <w:rPr>
          <w:rFonts w:cstheme="minorHAnsi"/>
        </w:rPr>
        <w:t xml:space="preserve">. </w:t>
      </w:r>
    </w:p>
    <w:p w14:paraId="38C13B44" w14:textId="11315FA8" w:rsidR="00B70288" w:rsidRPr="00B70288" w:rsidRDefault="00B70288" w:rsidP="00B70288">
      <w:pPr>
        <w:spacing w:line="276" w:lineRule="auto"/>
        <w:jc w:val="both"/>
        <w:rPr>
          <w:rFonts w:cstheme="minorHAnsi"/>
          <w:lang w:val="es-AR"/>
        </w:rPr>
      </w:pPr>
      <w:r w:rsidRPr="00B70288">
        <w:rPr>
          <w:rFonts w:cstheme="minorHAnsi"/>
          <w:lang w:val="es-AR"/>
        </w:rPr>
        <w:t xml:space="preserve">Actualmente, la agricultura digital John </w:t>
      </w:r>
      <w:proofErr w:type="spellStart"/>
      <w:r w:rsidRPr="00B70288">
        <w:rPr>
          <w:rFonts w:cstheme="minorHAnsi"/>
          <w:lang w:val="es-AR"/>
        </w:rPr>
        <w:t>Deere</w:t>
      </w:r>
      <w:proofErr w:type="spellEnd"/>
      <w:r w:rsidRPr="00B70288">
        <w:rPr>
          <w:rFonts w:cstheme="minorHAnsi"/>
          <w:lang w:val="es-AR"/>
        </w:rPr>
        <w:t xml:space="preserve"> abarca 12.7 millones de hectáreas conectadas a “la nube”, optimizan</w:t>
      </w:r>
      <w:r>
        <w:rPr>
          <w:rFonts w:cstheme="minorHAnsi"/>
          <w:lang w:val="es-AR"/>
        </w:rPr>
        <w:t>do</w:t>
      </w:r>
      <w:r w:rsidRPr="00B70288">
        <w:rPr>
          <w:rFonts w:cstheme="minorHAnsi"/>
          <w:lang w:val="es-AR"/>
        </w:rPr>
        <w:t xml:space="preserve"> cada etapa del ciclo productivo y el desempeño de más de 7.800 máquinas. Además, está comprobado que un equipo a la vanguardia permite producir hasta un 25% más que uno con 10 años de antigüedad, lo que significa una producción eficiente y amigable con el medio ambiente.</w:t>
      </w:r>
    </w:p>
    <w:p w14:paraId="0DDAB604" w14:textId="77777777" w:rsidR="00B70288" w:rsidRDefault="00B70288" w:rsidP="00B70288">
      <w:pPr>
        <w:spacing w:line="276" w:lineRule="auto"/>
        <w:jc w:val="both"/>
        <w:rPr>
          <w:rFonts w:cstheme="minorHAnsi"/>
          <w:lang w:val="es-AR"/>
        </w:rPr>
      </w:pPr>
      <w:r w:rsidRPr="00B70288">
        <w:rPr>
          <w:rFonts w:cstheme="minorHAnsi"/>
        </w:rPr>
        <w:t xml:space="preserve">A través de proyecciones interactivas, animaciones y experiencias de realidad virtual, quienes asistan al stand podrán conocer en profundidad todas las </w:t>
      </w:r>
      <w:r w:rsidRPr="00B70288">
        <w:rPr>
          <w:rFonts w:cstheme="minorHAnsi"/>
          <w:lang w:val="es-AR"/>
        </w:rPr>
        <w:t xml:space="preserve">soluciones John </w:t>
      </w:r>
      <w:proofErr w:type="spellStart"/>
      <w:r w:rsidRPr="00B70288">
        <w:rPr>
          <w:rFonts w:cstheme="minorHAnsi"/>
          <w:lang w:val="es-AR"/>
        </w:rPr>
        <w:t>Deere</w:t>
      </w:r>
      <w:proofErr w:type="spellEnd"/>
      <w:r w:rsidRPr="00B70288">
        <w:rPr>
          <w:rFonts w:cstheme="minorHAnsi"/>
          <w:lang w:val="es-AR"/>
        </w:rPr>
        <w:t xml:space="preserve"> que permiten, hoy día, la recopilación y el análisis de datos en tiempo real respecto del rendimiento de las operaciones.</w:t>
      </w:r>
    </w:p>
    <w:p w14:paraId="17AAC48E" w14:textId="1633F3C5" w:rsidR="00B70288" w:rsidRPr="00B70288" w:rsidRDefault="00B70288" w:rsidP="00B70288">
      <w:pPr>
        <w:spacing w:line="276" w:lineRule="auto"/>
        <w:jc w:val="both"/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Es por ello que, la empresa, invita a todos los asistentes </w:t>
      </w:r>
      <w:r w:rsidRPr="00B70288">
        <w:rPr>
          <w:rFonts w:cstheme="minorHAnsi"/>
          <w:lang w:val="es-AR"/>
        </w:rPr>
        <w:t>a experimentar la tecnología de la compañía en primera persona, para vivir la innovación que está revolucionando el agro.</w:t>
      </w:r>
    </w:p>
    <w:bookmarkEnd w:id="0"/>
    <w:p w14:paraId="238B1E7B" w14:textId="5A9F19AF" w:rsidR="00304E8C" w:rsidRPr="00F11147" w:rsidRDefault="00304E8C" w:rsidP="00F11147"/>
    <w:sectPr w:rsidR="00304E8C" w:rsidRPr="00F11147" w:rsidSect="00E72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100A8" w14:textId="77777777" w:rsidR="00D132E1" w:rsidRDefault="00D132E1" w:rsidP="00E728E0">
      <w:pPr>
        <w:spacing w:after="0" w:line="240" w:lineRule="auto"/>
      </w:pPr>
      <w:r>
        <w:separator/>
      </w:r>
    </w:p>
  </w:endnote>
  <w:endnote w:type="continuationSeparator" w:id="0">
    <w:p w14:paraId="0ADD5C47" w14:textId="77777777" w:rsidR="00D132E1" w:rsidRDefault="00D132E1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091FD" w14:textId="77777777" w:rsidR="00D132E1" w:rsidRDefault="00D132E1" w:rsidP="00E728E0">
      <w:pPr>
        <w:spacing w:after="0" w:line="240" w:lineRule="auto"/>
      </w:pPr>
      <w:r>
        <w:separator/>
      </w:r>
    </w:p>
  </w:footnote>
  <w:footnote w:type="continuationSeparator" w:id="0">
    <w:p w14:paraId="5487B542" w14:textId="77777777" w:rsidR="00D132E1" w:rsidRDefault="00D132E1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B0892"/>
    <w:multiLevelType w:val="multilevel"/>
    <w:tmpl w:val="CE263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74999"/>
    <w:rsid w:val="00117812"/>
    <w:rsid w:val="00136B82"/>
    <w:rsid w:val="002C66C2"/>
    <w:rsid w:val="00304E8C"/>
    <w:rsid w:val="00305FFE"/>
    <w:rsid w:val="003066A3"/>
    <w:rsid w:val="003469FF"/>
    <w:rsid w:val="0042338E"/>
    <w:rsid w:val="00437F88"/>
    <w:rsid w:val="00641EC9"/>
    <w:rsid w:val="0065522B"/>
    <w:rsid w:val="00683943"/>
    <w:rsid w:val="00697E80"/>
    <w:rsid w:val="006B2CCA"/>
    <w:rsid w:val="00731A0B"/>
    <w:rsid w:val="00752EAD"/>
    <w:rsid w:val="00766C38"/>
    <w:rsid w:val="00794D9F"/>
    <w:rsid w:val="007D71FA"/>
    <w:rsid w:val="007F5EAC"/>
    <w:rsid w:val="00850E41"/>
    <w:rsid w:val="0085148C"/>
    <w:rsid w:val="008D7D65"/>
    <w:rsid w:val="008F4B7A"/>
    <w:rsid w:val="00963E1E"/>
    <w:rsid w:val="00997DED"/>
    <w:rsid w:val="009B46EF"/>
    <w:rsid w:val="00A14CED"/>
    <w:rsid w:val="00A650F7"/>
    <w:rsid w:val="00A65E2E"/>
    <w:rsid w:val="00A715CA"/>
    <w:rsid w:val="00B70288"/>
    <w:rsid w:val="00D132E1"/>
    <w:rsid w:val="00D649A0"/>
    <w:rsid w:val="00E670A8"/>
    <w:rsid w:val="00E728E0"/>
    <w:rsid w:val="00E7315D"/>
    <w:rsid w:val="00ED36B6"/>
    <w:rsid w:val="00EE74EB"/>
    <w:rsid w:val="00F11147"/>
    <w:rsid w:val="00FA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A0"/>
    <w:pPr>
      <w:spacing w:line="279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  <w:rPr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  <w:rPr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46E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305FFE"/>
    <w:rPr>
      <w:b/>
      <w:bCs/>
    </w:rPr>
  </w:style>
  <w:style w:type="paragraph" w:customStyle="1" w:styleId="paragraph">
    <w:name w:val="paragraph"/>
    <w:basedOn w:val="Normal"/>
    <w:rsid w:val="00B7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Fuentedeprrafopredeter"/>
    <w:rsid w:val="00B7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D23BD-FA81-43DF-A4A8-68775EADBDA3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86E47E8D-A4D0-4E73-A8D3-55546764C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EC95E-708A-431C-A9F8-7F81A69E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2025-01-30T20:09:00Z</dcterms:created>
  <dcterms:modified xsi:type="dcterms:W3CDTF">2025-01-31T18:04:00Z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