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8A" w:rsidRDefault="001848A3" w:rsidP="0032523C">
      <w:pPr>
        <w:spacing w:after="0"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Victoria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Villarruel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en Expoagro: “Gracias por poner en alto el nombre de Argentina”</w:t>
      </w:r>
    </w:p>
    <w:p w:rsidR="000F2A8A" w:rsidRDefault="000F2A8A" w:rsidP="0032523C">
      <w:pPr>
        <w:spacing w:after="0" w:line="276" w:lineRule="auto"/>
        <w:jc w:val="center"/>
        <w:rPr>
          <w:rFonts w:ascii="Arial" w:eastAsia="Arial" w:hAnsi="Arial" w:cs="Arial"/>
        </w:rPr>
      </w:pPr>
    </w:p>
    <w:p w:rsidR="000F2A8A" w:rsidRDefault="001848A3" w:rsidP="0032523C">
      <w:pPr>
        <w:spacing w:after="0" w:line="276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En su visita a Expoagro 2025, la vicepresidenta se reunió con empresarios de la agroindustria, representantes de entidades sectoriales y productores. Aseguró que el Gobierno los tiene entre sus prioridades.</w:t>
      </w:r>
    </w:p>
    <w:p w:rsidR="000F2A8A" w:rsidRDefault="000F2A8A">
      <w:pPr>
        <w:spacing w:after="0" w:line="276" w:lineRule="auto"/>
        <w:jc w:val="both"/>
        <w:rPr>
          <w:rFonts w:ascii="Arial" w:eastAsia="Arial" w:hAnsi="Arial" w:cs="Arial"/>
          <w:i/>
        </w:rPr>
      </w:pPr>
    </w:p>
    <w:p w:rsidR="000F2A8A" w:rsidRDefault="001848A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Durante este jueves, la vicepresidenta Victoria </w:t>
      </w:r>
      <w:proofErr w:type="spellStart"/>
      <w:r>
        <w:rPr>
          <w:rFonts w:ascii="Arial" w:eastAsia="Arial" w:hAnsi="Arial" w:cs="Arial"/>
        </w:rPr>
        <w:t>Villarruel</w:t>
      </w:r>
      <w:proofErr w:type="spellEnd"/>
      <w:r>
        <w:rPr>
          <w:rFonts w:ascii="Arial" w:eastAsia="Arial" w:hAnsi="Arial" w:cs="Arial"/>
        </w:rPr>
        <w:t xml:space="preserve"> se sumó a la lista de figuras del oficialismo que visitaron Expoagro. Hasta el momento, ya lo hicieron el Jefe de Gabinete de Ministros Guillermo Franco; el titular del Palacio de Hacienda, Luis </w:t>
      </w:r>
      <w:proofErr w:type="spellStart"/>
      <w:r>
        <w:rPr>
          <w:rFonts w:ascii="Arial" w:eastAsia="Arial" w:hAnsi="Arial" w:cs="Arial"/>
        </w:rPr>
        <w:t>Caputo</w:t>
      </w:r>
      <w:proofErr w:type="spellEnd"/>
      <w:r>
        <w:rPr>
          <w:rFonts w:ascii="Arial" w:eastAsia="Arial" w:hAnsi="Arial" w:cs="Arial"/>
        </w:rPr>
        <w:t xml:space="preserve">, y otros referentes del Poder Legislativo, </w:t>
      </w:r>
      <w:r>
        <w:rPr>
          <w:rFonts w:ascii="Arial" w:eastAsia="Arial" w:hAnsi="Arial" w:cs="Arial"/>
        </w:rPr>
        <w:t>entre otros. “No vengo en condición de vicepresidente”, aclaró la funcionaria, que transmitió afecto a los empresarios y productores y prometió bregar por su bienestar.</w:t>
      </w:r>
    </w:p>
    <w:p w:rsidR="000F2A8A" w:rsidRDefault="000F2A8A">
      <w:pPr>
        <w:spacing w:after="0" w:line="276" w:lineRule="auto"/>
        <w:jc w:val="both"/>
        <w:rPr>
          <w:rFonts w:ascii="Arial" w:eastAsia="Arial" w:hAnsi="Arial" w:cs="Arial"/>
        </w:rPr>
      </w:pPr>
    </w:p>
    <w:p w:rsidR="000F2A8A" w:rsidRDefault="001848A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Puertas afueras de lo que sucede en Balcarce 50, desde Nación buscan que la imagen y e</w:t>
      </w:r>
      <w:r>
        <w:rPr>
          <w:rFonts w:ascii="Arial" w:eastAsia="Arial" w:hAnsi="Arial" w:cs="Arial"/>
        </w:rPr>
        <w:t xml:space="preserve">l mensaje hacia los productores, empresarios y trabajadores sea unívoco: El agro es prioridad para el Gobierno. </w:t>
      </w:r>
    </w:p>
    <w:p w:rsidR="000F2A8A" w:rsidRDefault="000F2A8A">
      <w:pPr>
        <w:spacing w:after="0" w:line="276" w:lineRule="auto"/>
        <w:jc w:val="both"/>
        <w:rPr>
          <w:rFonts w:ascii="Arial" w:eastAsia="Arial" w:hAnsi="Arial" w:cs="Arial"/>
        </w:rPr>
      </w:pPr>
    </w:p>
    <w:p w:rsidR="000F2A8A" w:rsidRDefault="001848A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Tras el diálogo que mantuvo Luis </w:t>
      </w:r>
      <w:proofErr w:type="spellStart"/>
      <w:r>
        <w:rPr>
          <w:rFonts w:ascii="Arial" w:eastAsia="Arial" w:hAnsi="Arial" w:cs="Arial"/>
        </w:rPr>
        <w:t>Caputo</w:t>
      </w:r>
      <w:proofErr w:type="spellEnd"/>
      <w:r>
        <w:rPr>
          <w:rFonts w:ascii="Arial" w:eastAsia="Arial" w:hAnsi="Arial" w:cs="Arial"/>
        </w:rPr>
        <w:t xml:space="preserve"> con referentes del sector, durante la segunda jornada de la muestra, la Vicepresidenta eligió no acerc</w:t>
      </w:r>
      <w:r>
        <w:rPr>
          <w:rFonts w:ascii="Arial" w:eastAsia="Arial" w:hAnsi="Arial" w:cs="Arial"/>
        </w:rPr>
        <w:t>ar definiciones específicas ni promesas, sino remarcar las intenciones que llegan desde Casa Rosada: “Expoagro es una cita importantísima para la agroindustria. Vengo a dar un gesto de apoyo de parte del Gobierno y el Senado”, destacó.</w:t>
      </w:r>
    </w:p>
    <w:p w:rsidR="000F2A8A" w:rsidRDefault="000F2A8A">
      <w:pPr>
        <w:spacing w:after="0" w:line="276" w:lineRule="auto"/>
        <w:jc w:val="both"/>
        <w:rPr>
          <w:rFonts w:ascii="Arial" w:eastAsia="Arial" w:hAnsi="Arial" w:cs="Arial"/>
        </w:rPr>
      </w:pPr>
    </w:p>
    <w:p w:rsidR="000F2A8A" w:rsidRDefault="001848A3">
      <w:pPr>
        <w:spacing w:after="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Villarruel</w:t>
      </w:r>
      <w:proofErr w:type="spellEnd"/>
      <w:r>
        <w:rPr>
          <w:rFonts w:ascii="Arial" w:eastAsia="Arial" w:hAnsi="Arial" w:cs="Arial"/>
        </w:rPr>
        <w:t xml:space="preserve"> aprovech</w:t>
      </w:r>
      <w:r>
        <w:rPr>
          <w:rFonts w:ascii="Arial" w:eastAsia="Arial" w:hAnsi="Arial" w:cs="Arial"/>
        </w:rPr>
        <w:t xml:space="preserve">ó la cita para dialogar con referentes de entidades sectoriales y empresas del interior productivo. Ante representantes del INTA, también brindó su apoyo: “Me interesa mucho lo que hacen, todo sea por Argentina”, comentó. </w:t>
      </w:r>
    </w:p>
    <w:p w:rsidR="000F2A8A" w:rsidRDefault="000F2A8A">
      <w:pPr>
        <w:spacing w:after="0" w:line="276" w:lineRule="auto"/>
        <w:jc w:val="both"/>
        <w:rPr>
          <w:rFonts w:ascii="Arial" w:eastAsia="Arial" w:hAnsi="Arial" w:cs="Arial"/>
        </w:rPr>
      </w:pPr>
    </w:p>
    <w:p w:rsidR="000F2A8A" w:rsidRDefault="001848A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“Gracias por poner en alto el no</w:t>
      </w:r>
      <w:r>
        <w:rPr>
          <w:rFonts w:ascii="Arial" w:eastAsia="Arial" w:hAnsi="Arial" w:cs="Arial"/>
        </w:rPr>
        <w:t xml:space="preserve">mbre de Argentina”, expresó </w:t>
      </w:r>
      <w:proofErr w:type="spellStart"/>
      <w:r>
        <w:rPr>
          <w:rFonts w:ascii="Arial" w:eastAsia="Arial" w:hAnsi="Arial" w:cs="Arial"/>
        </w:rPr>
        <w:t>Villarruel</w:t>
      </w:r>
      <w:proofErr w:type="spellEnd"/>
      <w:r>
        <w:rPr>
          <w:rFonts w:ascii="Arial" w:eastAsia="Arial" w:hAnsi="Arial" w:cs="Arial"/>
        </w:rPr>
        <w:t xml:space="preserve"> antes de abordar los demás temas en agenda. La crisis que atraviesa el municipio de Bahía Blanca fue eje de sus declaraciones, y atribuyó su urgencia por regresar a Buenos Aires a la necesidad de encontrar soluciones.</w:t>
      </w:r>
    </w:p>
    <w:p w:rsidR="000F2A8A" w:rsidRDefault="000F2A8A">
      <w:pPr>
        <w:spacing w:after="0" w:line="276" w:lineRule="auto"/>
        <w:jc w:val="both"/>
        <w:rPr>
          <w:rFonts w:ascii="Arial" w:eastAsia="Arial" w:hAnsi="Arial" w:cs="Arial"/>
        </w:rPr>
      </w:pPr>
    </w:p>
    <w:p w:rsidR="000F2A8A" w:rsidRDefault="001848A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“Quiero enviarle un abrazo muy fuerte a quienes están sufriendo. Estamos trabajando para que en el Congreso se apruebe la ley de emergencia y poder acompañar a los que hoy perdieron todo”, explicó </w:t>
      </w:r>
      <w:proofErr w:type="spellStart"/>
      <w:r>
        <w:rPr>
          <w:rFonts w:ascii="Arial" w:eastAsia="Arial" w:hAnsi="Arial" w:cs="Arial"/>
        </w:rPr>
        <w:t>Villarruel</w:t>
      </w:r>
      <w:proofErr w:type="spellEnd"/>
      <w:r>
        <w:rPr>
          <w:rFonts w:ascii="Arial" w:eastAsia="Arial" w:hAnsi="Arial" w:cs="Arial"/>
        </w:rPr>
        <w:t>, aunque advirtió que las definiciones y detall</w:t>
      </w:r>
      <w:r>
        <w:rPr>
          <w:rFonts w:ascii="Arial" w:eastAsia="Arial" w:hAnsi="Arial" w:cs="Arial"/>
        </w:rPr>
        <w:t>es al respecto “debe darlas el Presidente junto a su Ministro de Economía”.</w:t>
      </w:r>
    </w:p>
    <w:p w:rsidR="000F2A8A" w:rsidRDefault="000F2A8A">
      <w:pPr>
        <w:spacing w:after="0" w:line="276" w:lineRule="auto"/>
        <w:jc w:val="both"/>
        <w:rPr>
          <w:rFonts w:ascii="Arial" w:eastAsia="Arial" w:hAnsi="Arial" w:cs="Arial"/>
        </w:rPr>
      </w:pPr>
    </w:p>
    <w:p w:rsidR="000F2A8A" w:rsidRDefault="001848A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agenda semanal también reservó un capítulo para los hechos de violencia que tuvieron lugar tanto dentro como fuera de la sede del Poder Legislativo. La funcionaria, que dirige </w:t>
      </w:r>
      <w:r>
        <w:rPr>
          <w:rFonts w:ascii="Arial" w:eastAsia="Arial" w:hAnsi="Arial" w:cs="Arial"/>
        </w:rPr>
        <w:t>la cámara alta, tomó distancia, se solidarizó con los heridos, “sean manifestantes o fuerzas federales”, y afirmó que al respecto “debe expedirse la Justicia”.</w:t>
      </w:r>
    </w:p>
    <w:p w:rsidR="000F2A8A" w:rsidRDefault="000F2A8A">
      <w:pPr>
        <w:spacing w:after="0" w:line="276" w:lineRule="auto"/>
        <w:jc w:val="both"/>
        <w:rPr>
          <w:rFonts w:ascii="Arial" w:eastAsia="Arial" w:hAnsi="Arial" w:cs="Arial"/>
        </w:rPr>
      </w:pPr>
    </w:p>
    <w:p w:rsidR="000F2A8A" w:rsidRDefault="001848A3">
      <w:p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lastRenderedPageBreak/>
        <w:t>Además, aseguró que</w:t>
      </w:r>
      <w:r w:rsidR="002A66B0">
        <w:rPr>
          <w:rFonts w:ascii="Arial" w:eastAsia="Arial" w:hAnsi="Arial" w:cs="Arial"/>
        </w:rPr>
        <w:t>,</w:t>
      </w:r>
      <w:bookmarkStart w:id="0" w:name="_GoBack"/>
      <w:bookmarkEnd w:id="0"/>
      <w:r>
        <w:rPr>
          <w:rFonts w:ascii="Arial" w:eastAsia="Arial" w:hAnsi="Arial" w:cs="Arial"/>
        </w:rPr>
        <w:t xml:space="preserve"> aunque manifestarse “es parte del ejercicio de la democracia” su postura pa</w:t>
      </w:r>
      <w:r>
        <w:rPr>
          <w:rFonts w:ascii="Arial" w:eastAsia="Arial" w:hAnsi="Arial" w:cs="Arial"/>
        </w:rPr>
        <w:t>ra con la violencia es intransigente: “No es para manifestarse ni para defender ninguna causa”, sentenció.</w:t>
      </w:r>
    </w:p>
    <w:sectPr w:rsidR="000F2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A3" w:rsidRDefault="001848A3">
      <w:pPr>
        <w:spacing w:after="0" w:line="240" w:lineRule="auto"/>
      </w:pPr>
      <w:r>
        <w:separator/>
      </w:r>
    </w:p>
  </w:endnote>
  <w:endnote w:type="continuationSeparator" w:id="0">
    <w:p w:rsidR="001848A3" w:rsidRDefault="0018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8A" w:rsidRDefault="000F2A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8A" w:rsidRDefault="001848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8A" w:rsidRDefault="000F2A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A3" w:rsidRDefault="001848A3">
      <w:pPr>
        <w:spacing w:after="0" w:line="240" w:lineRule="auto"/>
      </w:pPr>
      <w:r>
        <w:separator/>
      </w:r>
    </w:p>
  </w:footnote>
  <w:footnote w:type="continuationSeparator" w:id="0">
    <w:p w:rsidR="001848A3" w:rsidRDefault="0018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8A" w:rsidRDefault="000F2A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8A" w:rsidRDefault="001848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8A" w:rsidRDefault="000F2A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8A"/>
    <w:rsid w:val="000F2A8A"/>
    <w:rsid w:val="001848A3"/>
    <w:rsid w:val="002A66B0"/>
    <w:rsid w:val="003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7286"/>
  <w15:docId w15:val="{977E9127-6965-4B43-8D60-1BD31C52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aa6Ljbeu5WQq+fvQAwueHhQcA==">CgMxLjA4AHIhMTJfOXBzb25YX3U2VUFNU0FUR1VCYkhjZGpLYWJfVXBQ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3</cp:revision>
  <dcterms:created xsi:type="dcterms:W3CDTF">2024-03-13T15:02:00Z</dcterms:created>
  <dcterms:modified xsi:type="dcterms:W3CDTF">2025-03-13T17:55:00Z</dcterms:modified>
</cp:coreProperties>
</file>